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2F3F" w14:textId="05ACFBBE" w:rsidR="00306E04" w:rsidRDefault="00B00B9C">
      <w:r>
        <w:rPr>
          <w:noProof/>
        </w:rPr>
        <w:drawing>
          <wp:inline distT="0" distB="0" distL="0" distR="0" wp14:anchorId="584248B1" wp14:editId="7BBA173F">
            <wp:extent cx="5760720" cy="2800350"/>
            <wp:effectExtent l="0" t="0" r="0" b="0"/>
            <wp:docPr id="937286975" name="Image 1" descr="Une image contenant capture d’écran, logiciel, Logiciel multimédia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286975" name="Image 1" descr="Une image contenant capture d’écran, logiciel, Logiciel multimédia, text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E04" w:rsidSect="00B00B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8F09A" w14:textId="77777777" w:rsidR="00A4126C" w:rsidRDefault="00A4126C" w:rsidP="00802418">
      <w:pPr>
        <w:spacing w:after="0" w:line="240" w:lineRule="auto"/>
      </w:pPr>
      <w:r>
        <w:separator/>
      </w:r>
    </w:p>
  </w:endnote>
  <w:endnote w:type="continuationSeparator" w:id="0">
    <w:p w14:paraId="38686712" w14:textId="77777777" w:rsidR="00A4126C" w:rsidRDefault="00A4126C" w:rsidP="00802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0B62" w14:textId="77777777" w:rsidR="00B00B9C" w:rsidRDefault="00B00B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17345" w14:textId="03DC7225" w:rsidR="00B00B9C" w:rsidRDefault="00B00B9C">
    <w:pPr>
      <w:pStyle w:val="Pieddepage"/>
    </w:pPr>
    <w:r>
      <w:t>Dorian PIOCH</w:t>
    </w:r>
    <w:r>
      <w:tab/>
    </w:r>
    <w:r>
      <w:tab/>
      <w:t>Technicien d’assistance informatique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4566" w14:textId="77777777" w:rsidR="00B00B9C" w:rsidRDefault="00B00B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8343A" w14:textId="77777777" w:rsidR="00A4126C" w:rsidRDefault="00A4126C" w:rsidP="00802418">
      <w:pPr>
        <w:spacing w:after="0" w:line="240" w:lineRule="auto"/>
      </w:pPr>
      <w:r>
        <w:separator/>
      </w:r>
    </w:p>
  </w:footnote>
  <w:footnote w:type="continuationSeparator" w:id="0">
    <w:p w14:paraId="2CA9468D" w14:textId="77777777" w:rsidR="00A4126C" w:rsidRDefault="00A4126C" w:rsidP="00802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7D15" w14:textId="77777777" w:rsidR="00B00B9C" w:rsidRDefault="00B00B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8BEC" w14:textId="7C9896E7" w:rsidR="00802418" w:rsidRPr="00B00B9C" w:rsidRDefault="00802418" w:rsidP="00802418">
    <w:pPr>
      <w:pStyle w:val="En-tte"/>
      <w:jc w:val="center"/>
      <w:rPr>
        <w:color w:val="000000" w:themeColor="text1"/>
        <w:sz w:val="32"/>
        <w:szCs w:val="32"/>
      </w:rPr>
    </w:pPr>
    <w:r w:rsidRPr="00B00B9C">
      <w:rPr>
        <w:color w:val="000000" w:themeColor="text1"/>
        <w:sz w:val="40"/>
        <w:szCs w:val="40"/>
      </w:rPr>
      <w:t xml:space="preserve">Procédure de vérification de ping sur des interface imprimante </w:t>
    </w:r>
    <w:r w:rsidR="008216FC" w:rsidRPr="00B00B9C">
      <w:rPr>
        <w:color w:val="000000" w:themeColor="text1"/>
        <w:sz w:val="40"/>
        <w:szCs w:val="40"/>
      </w:rPr>
      <w:t>U</w:t>
    </w:r>
    <w:r w:rsidRPr="00B00B9C">
      <w:rPr>
        <w:color w:val="000000" w:themeColor="text1"/>
        <w:sz w:val="40"/>
        <w:szCs w:val="40"/>
      </w:rPr>
      <w:t xml:space="preserve">niflow et mise en place d'une </w:t>
    </w:r>
    <w:r w:rsidR="00B00B9C" w:rsidRPr="00B00B9C">
      <w:rPr>
        <w:color w:val="000000" w:themeColor="text1"/>
        <w:sz w:val="40"/>
        <w:szCs w:val="40"/>
      </w:rPr>
      <w:t>Maj</w:t>
    </w:r>
    <w:r w:rsidR="00B00B9C" w:rsidRPr="00B00B9C">
      <w:rPr>
        <w:color w:val="000000" w:themeColor="text1"/>
        <w:sz w:val="32"/>
        <w:szCs w:val="32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1B19" w14:textId="77777777" w:rsidR="00B00B9C" w:rsidRDefault="00B00B9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CB"/>
    <w:rsid w:val="000317CB"/>
    <w:rsid w:val="00306E04"/>
    <w:rsid w:val="003C006B"/>
    <w:rsid w:val="007C4FDD"/>
    <w:rsid w:val="00802418"/>
    <w:rsid w:val="008216FC"/>
    <w:rsid w:val="00916A38"/>
    <w:rsid w:val="00A4126C"/>
    <w:rsid w:val="00B00B9C"/>
    <w:rsid w:val="00FC0B14"/>
    <w:rsid w:val="4CA3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B11C6A"/>
  <w15:chartTrackingRefBased/>
  <w15:docId w15:val="{E5EBD626-1327-4ED5-95C9-56CA54D4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31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1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17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1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17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1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1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1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1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317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317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317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317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317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317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317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317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317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31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31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1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1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31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317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317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317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17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17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317C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02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2418"/>
  </w:style>
  <w:style w:type="paragraph" w:styleId="Pieddepage">
    <w:name w:val="footer"/>
    <w:basedOn w:val="Normal"/>
    <w:link w:val="PieddepageCar"/>
    <w:uiPriority w:val="99"/>
    <w:unhideWhenUsed/>
    <w:rsid w:val="00802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2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5</cp:revision>
  <dcterms:created xsi:type="dcterms:W3CDTF">2026-06-21T09:09:00Z</dcterms:created>
  <dcterms:modified xsi:type="dcterms:W3CDTF">2026-06-21T09:09:00Z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c55caa-4baf-48ab-b224-fa036483e643_Enabled">
    <vt:lpwstr>true</vt:lpwstr>
  </property>
  <property fmtid="{D5CDD505-2E9C-101B-9397-08002B2CF9AE}" pid="3" name="MSIP_Label_94c55caa-4baf-48ab-b224-fa036483e643_SetDate">
    <vt:lpwstr>2026-06-21T09:09:33Z</vt:lpwstr>
  </property>
  <property fmtid="{D5CDD505-2E9C-101B-9397-08002B2CF9AE}" pid="4" name="MSIP_Label_94c55caa-4baf-48ab-b224-fa036483e643_Method">
    <vt:lpwstr>Standard</vt:lpwstr>
  </property>
  <property fmtid="{D5CDD505-2E9C-101B-9397-08002B2CF9AE}" pid="5" name="MSIP_Label_94c55caa-4baf-48ab-b224-fa036483e643_Name">
    <vt:lpwstr>defa4170-0d19-0005-0003-bc88714345d2</vt:lpwstr>
  </property>
  <property fmtid="{D5CDD505-2E9C-101B-9397-08002B2CF9AE}" pid="6" name="MSIP_Label_94c55caa-4baf-48ab-b224-fa036483e643_SiteId">
    <vt:lpwstr>b475ee36-e9a3-4585-8b74-f31999056aa7</vt:lpwstr>
  </property>
  <property fmtid="{D5CDD505-2E9C-101B-9397-08002B2CF9AE}" pid="7" name="MSIP_Label_94c55caa-4baf-48ab-b224-fa036483e643_ActionId">
    <vt:lpwstr>f0a8f899-024e-4f45-9604-32d058be0a10</vt:lpwstr>
  </property>
  <property fmtid="{D5CDD505-2E9C-101B-9397-08002B2CF9AE}" pid="8" name="MSIP_Label_94c55caa-4baf-48ab-b224-fa036483e643_ContentBits">
    <vt:lpwstr>0</vt:lpwstr>
  </property>
  <property fmtid="{D5CDD505-2E9C-101B-9397-08002B2CF9AE}" pid="9" name="MSIP_Label_94c55caa-4baf-48ab-b224-fa036483e643_Tag">
    <vt:lpwstr>10, 3, 0, 2</vt:lpwstr>
  </property>
</Properties>
</file>